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59" w:type="dxa"/>
        <w:jc w:val="center"/>
        <w:tblLayout w:type="fixed"/>
        <w:tblLook w:val="04A0"/>
      </w:tblPr>
      <w:tblGrid>
        <w:gridCol w:w="534"/>
        <w:gridCol w:w="4815"/>
        <w:gridCol w:w="570"/>
        <w:gridCol w:w="1130"/>
        <w:gridCol w:w="34"/>
        <w:gridCol w:w="424"/>
        <w:gridCol w:w="500"/>
        <w:gridCol w:w="175"/>
        <w:gridCol w:w="1512"/>
        <w:gridCol w:w="965"/>
      </w:tblGrid>
      <w:tr w:rsidR="00611FF8" w:rsidRPr="003C4951" w:rsidTr="00611FF8">
        <w:trPr>
          <w:trHeight w:val="300"/>
          <w:jc w:val="center"/>
        </w:trPr>
        <w:tc>
          <w:tcPr>
            <w:tcW w:w="10659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W w:w="10173" w:type="dxa"/>
              <w:tblLayout w:type="fixed"/>
              <w:tblLook w:val="01E0"/>
            </w:tblPr>
            <w:tblGrid>
              <w:gridCol w:w="10173"/>
            </w:tblGrid>
            <w:tr w:rsidR="00611FF8" w:rsidRPr="0060112D" w:rsidTr="007C0CAF">
              <w:tc>
                <w:tcPr>
                  <w:tcW w:w="10173" w:type="dxa"/>
                </w:tcPr>
                <w:p w:rsidR="00611FF8" w:rsidRPr="0078282B" w:rsidRDefault="00611FF8" w:rsidP="007C0CAF">
                  <w:pPr>
                    <w:ind w:right="-108"/>
                    <w:jc w:val="center"/>
                    <w:rPr>
                      <w:rFonts w:ascii="Georgia" w:hAnsi="Georgia"/>
                      <w:b/>
                      <w:sz w:val="56"/>
                      <w:szCs w:val="5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2015490</wp:posOffset>
                        </wp:positionH>
                        <wp:positionV relativeFrom="paragraph">
                          <wp:posOffset>7620</wp:posOffset>
                        </wp:positionV>
                        <wp:extent cx="2400300" cy="989965"/>
                        <wp:effectExtent l="19050" t="0" r="0" b="0"/>
                        <wp:wrapNone/>
                        <wp:docPr id="3" name="Рисунок 1" descr="D:\Логотип\лого экостандар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Логотип\лого экостандар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989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11FF8" w:rsidRPr="00611FF8" w:rsidRDefault="00611FF8" w:rsidP="00611FF8">
            <w:r>
              <w:rPr>
                <w:sz w:val="72"/>
                <w:szCs w:val="72"/>
              </w:rPr>
              <w:t xml:space="preserve">    </w:t>
            </w:r>
          </w:p>
          <w:p w:rsidR="00611FF8" w:rsidRDefault="00611FF8" w:rsidP="00611FF8"/>
          <w:p w:rsidR="00611FF8" w:rsidRDefault="00611FF8" w:rsidP="00611FF8"/>
          <w:p w:rsidR="00611FF8" w:rsidRDefault="00611FF8" w:rsidP="00611FF8"/>
          <w:p w:rsidR="00611FF8" w:rsidRPr="00BA0332" w:rsidRDefault="00611FF8" w:rsidP="00611FF8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BC3DF6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Наилевич</w:t>
            </w:r>
            <w:proofErr w:type="spellEnd"/>
          </w:p>
          <w:p w:rsidR="00611FF8" w:rsidRDefault="00611FF8" w:rsidP="00611F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019FE">
              <w:rPr>
                <w:rFonts w:eastAsia="Calibri"/>
                <w:sz w:val="20"/>
                <w:szCs w:val="20"/>
              </w:rPr>
              <w:t>Юридический адрес: 42</w:t>
            </w:r>
            <w:r>
              <w:rPr>
                <w:rFonts w:eastAsia="Calibri"/>
                <w:sz w:val="20"/>
                <w:szCs w:val="20"/>
              </w:rPr>
              <w:t>3800</w:t>
            </w:r>
            <w:r w:rsidRPr="00E019FE">
              <w:rPr>
                <w:rFonts w:eastAsia="Calibri"/>
                <w:sz w:val="20"/>
                <w:szCs w:val="20"/>
              </w:rPr>
              <w:t>, РТ, г</w:t>
            </w:r>
            <w:proofErr w:type="gramStart"/>
            <w:r w:rsidRPr="00E019F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Н</w:t>
            </w:r>
            <w:proofErr w:type="gramEnd"/>
            <w:r>
              <w:rPr>
                <w:rFonts w:eastAsia="Calibri"/>
                <w:sz w:val="20"/>
                <w:szCs w:val="20"/>
              </w:rPr>
              <w:t>абережные Челны</w:t>
            </w:r>
            <w:r w:rsidRPr="00E019FE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просп. Автозаводский</w:t>
            </w:r>
            <w:r w:rsidRPr="00E019FE">
              <w:rPr>
                <w:rFonts w:eastAsia="Calibri"/>
                <w:sz w:val="20"/>
                <w:szCs w:val="20"/>
              </w:rPr>
              <w:t>, д.</w:t>
            </w:r>
            <w:r>
              <w:rPr>
                <w:rFonts w:eastAsia="Calibri"/>
                <w:sz w:val="20"/>
                <w:szCs w:val="20"/>
              </w:rPr>
              <w:t>59</w:t>
            </w:r>
            <w:r w:rsidRPr="00E019FE">
              <w:rPr>
                <w:rFonts w:eastAsia="Calibri"/>
                <w:sz w:val="20"/>
                <w:szCs w:val="20"/>
              </w:rPr>
              <w:t>, кв.</w:t>
            </w:r>
            <w:r>
              <w:rPr>
                <w:rFonts w:eastAsia="Calibri"/>
                <w:sz w:val="20"/>
                <w:szCs w:val="20"/>
              </w:rPr>
              <w:t>20</w:t>
            </w:r>
          </w:p>
          <w:p w:rsidR="00611FF8" w:rsidRDefault="00611FF8" w:rsidP="00611FF8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E019FE">
              <w:rPr>
                <w:rFonts w:eastAsia="Calibri"/>
                <w:sz w:val="20"/>
                <w:szCs w:val="20"/>
              </w:rPr>
              <w:t>ИНН 16</w:t>
            </w:r>
            <w:r>
              <w:rPr>
                <w:rFonts w:eastAsia="Calibri"/>
                <w:sz w:val="20"/>
                <w:szCs w:val="20"/>
              </w:rPr>
              <w:t>5039634922</w:t>
            </w:r>
          </w:p>
          <w:p w:rsidR="00611FF8" w:rsidRDefault="00611FF8" w:rsidP="00611FF8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+7 (927) 456-00-88</w:t>
            </w:r>
          </w:p>
          <w:p w:rsidR="00611FF8" w:rsidRPr="00F56968" w:rsidRDefault="00611FF8" w:rsidP="00611FF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F56968">
              <w:rPr>
                <w:sz w:val="20"/>
                <w:szCs w:val="20"/>
                <w:lang w:val="en-US"/>
              </w:rPr>
              <w:t>www</w:t>
            </w:r>
            <w:r w:rsidRPr="00F56968">
              <w:rPr>
                <w:sz w:val="20"/>
                <w:szCs w:val="20"/>
              </w:rPr>
              <w:t>.</w:t>
            </w:r>
            <w:r w:rsidRPr="00F56968">
              <w:rPr>
                <w:sz w:val="20"/>
                <w:szCs w:val="20"/>
                <w:lang w:val="en-US"/>
              </w:rPr>
              <w:t>ecology</w:t>
            </w:r>
            <w:r w:rsidRPr="00F56968">
              <w:rPr>
                <w:sz w:val="20"/>
                <w:szCs w:val="20"/>
              </w:rPr>
              <w:t>-</w:t>
            </w:r>
            <w:r w:rsidRPr="00F56968">
              <w:rPr>
                <w:sz w:val="20"/>
                <w:szCs w:val="20"/>
                <w:lang w:val="en-US"/>
              </w:rPr>
              <w:t>online</w:t>
            </w:r>
            <w:r w:rsidRPr="00F56968">
              <w:rPr>
                <w:sz w:val="20"/>
                <w:szCs w:val="20"/>
              </w:rPr>
              <w:t>.</w:t>
            </w:r>
            <w:proofErr w:type="spellStart"/>
            <w:r w:rsidRPr="00F5696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11FF8" w:rsidRPr="003C4951" w:rsidRDefault="0061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FF8" w:rsidRPr="003C4951" w:rsidTr="00124156">
        <w:trPr>
          <w:trHeight w:val="300"/>
          <w:jc w:val="center"/>
        </w:trPr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611FF8" w:rsidRPr="003C4951" w:rsidRDefault="0061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</w:tcBorders>
          </w:tcPr>
          <w:p w:rsidR="00611FF8" w:rsidRPr="003C4951" w:rsidRDefault="0061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Обучение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1FF8" w:rsidRPr="003C4951" w:rsidRDefault="00611FF8" w:rsidP="00E552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F8" w:rsidRPr="003C4951" w:rsidRDefault="0061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611FF8" w:rsidRPr="003C4951" w:rsidRDefault="00611FF8" w:rsidP="0061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>Срок освоения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Pr="00D50ACB" w:rsidRDefault="006549F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534" w:type="dxa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организаций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80"/>
          <w:jc w:val="center"/>
        </w:trPr>
        <w:tc>
          <w:tcPr>
            <w:tcW w:w="534" w:type="dxa"/>
          </w:tcPr>
          <w:p w:rsidR="006549FA" w:rsidRPr="003C4951" w:rsidRDefault="006549FA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промышленных предприятий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0"/>
          <w:jc w:val="center"/>
        </w:trPr>
        <w:tc>
          <w:tcPr>
            <w:tcW w:w="534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учреждений культуры и образования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534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noWrap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оптовой и розничной торговли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62"/>
          <w:jc w:val="center"/>
        </w:trPr>
        <w:tc>
          <w:tcPr>
            <w:tcW w:w="534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строительных организаций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автомобильном транспорте (</w:t>
            </w:r>
            <w:r w:rsidRPr="00DC418B">
              <w:rPr>
                <w:rFonts w:ascii="Times New Roman" w:hAnsi="Times New Roman" w:cs="Times New Roman"/>
                <w:i/>
                <w:sz w:val="18"/>
                <w:szCs w:val="18"/>
              </w:rPr>
              <w:t>по новым правилам 2018г!!!)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D50AC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работников организаций строительного комплекса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D50ACB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D50AC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в строительстве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D50ACB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D50AC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B72">
              <w:rPr>
                <w:rFonts w:ascii="Times New Roman" w:hAnsi="Times New Roman" w:cs="Times New Roman"/>
                <w:sz w:val="18"/>
                <w:szCs w:val="18"/>
              </w:rPr>
              <w:t>Охрана труда и управление профессиональными рисками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Pr="006A2A96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965" w:type="dxa"/>
          </w:tcPr>
          <w:p w:rsidR="006549FA" w:rsidRPr="003C4951" w:rsidRDefault="006549FA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87" w:type="dxa"/>
            <w:gridSpan w:val="2"/>
          </w:tcPr>
          <w:p w:rsidR="006549FA" w:rsidRDefault="006549FA" w:rsidP="00D50ACB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6549FA" w:rsidRPr="003C4951" w:rsidRDefault="006549FA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87" w:type="dxa"/>
            <w:gridSpan w:val="2"/>
          </w:tcPr>
          <w:p w:rsidR="006549FA" w:rsidRDefault="006549FA" w:rsidP="00D50ACB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ПЕРВОЙ ПОМОЩИ ПОСТРАДАВШИМ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534" w:type="dxa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534" w:type="dxa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ПЕДАГОГИЧЕСКИХ работников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BF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534" w:type="dxa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ДТП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BF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534" w:type="dxa"/>
          </w:tcPr>
          <w:p w:rsidR="006549FA" w:rsidRPr="003C4951" w:rsidRDefault="006549FA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6549FA" w:rsidRPr="003C4951" w:rsidRDefault="006549FA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4D3B4C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D50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БЕЗОПАСНЫЕ МЕТОДЫ И ПРИЕМЫ РАБОТ НА ВЫСОТЕ</w:t>
            </w:r>
          </w:p>
        </w:tc>
      </w:tr>
      <w:tr w:rsidR="006549FA" w:rsidRPr="003C4951" w:rsidTr="00611FF8">
        <w:trPr>
          <w:trHeight w:val="468"/>
          <w:jc w:val="center"/>
        </w:trPr>
        <w:tc>
          <w:tcPr>
            <w:tcW w:w="534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1 группы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2 группы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24"/>
          <w:jc w:val="center"/>
        </w:trPr>
        <w:tc>
          <w:tcPr>
            <w:tcW w:w="534" w:type="dxa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6 дней</w:t>
            </w:r>
          </w:p>
        </w:tc>
      </w:tr>
      <w:tr w:rsidR="006549FA" w:rsidRPr="003C4951" w:rsidTr="00611FF8">
        <w:trPr>
          <w:trHeight w:val="758"/>
          <w:jc w:val="center"/>
        </w:trPr>
        <w:tc>
          <w:tcPr>
            <w:tcW w:w="534" w:type="dxa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методы и приемы выполнения работ на высоте  с применением средств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подмащивания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, а также на площадках с защитными ограждениями высотой 1,1 м и более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6549FA" w:rsidRPr="003C4951" w:rsidTr="00611FF8">
        <w:trPr>
          <w:trHeight w:val="274"/>
          <w:jc w:val="center"/>
        </w:trPr>
        <w:tc>
          <w:tcPr>
            <w:tcW w:w="10659" w:type="dxa"/>
            <w:gridSpan w:val="10"/>
            <w:shd w:val="clear" w:color="auto" w:fill="FFFF00"/>
            <w:noWrap/>
          </w:tcPr>
          <w:p w:rsidR="006549FA" w:rsidRDefault="006549FA" w:rsidP="00E76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 w:rsidRPr="006833B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  <w:t>РАБОЧИЙ ЛЮЛЬКИ</w:t>
            </w:r>
          </w:p>
        </w:tc>
      </w:tr>
      <w:tr w:rsidR="006549FA" w:rsidRPr="003C4951" w:rsidTr="00611FF8">
        <w:trPr>
          <w:trHeight w:val="460"/>
          <w:jc w:val="center"/>
        </w:trPr>
        <w:tc>
          <w:tcPr>
            <w:tcW w:w="534" w:type="dxa"/>
            <w:noWrap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Рабочий люльки, находящийся на подъемнике (вышке)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924" w:type="dxa"/>
            <w:gridSpan w:val="2"/>
            <w:noWrap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289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Pr="00E71B9A" w:rsidRDefault="006549F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ПОЖАРНО-ТЕХНИЧЕСКИЙ МИНИМУМ</w:t>
            </w:r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пожароопасных производств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</w:tr>
      <w:tr w:rsidR="006549FA" w:rsidRPr="003C4951" w:rsidTr="00611FF8">
        <w:trPr>
          <w:trHeight w:val="410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Пожарно-технический минимум для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газоэлектросварщиков</w:t>
            </w:r>
            <w:proofErr w:type="spellEnd"/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578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 ответственных за пожарную безопасность вновь строящихся и реконструируемых объектов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в учреждениях (офисах)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416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668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550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9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лечебных учреждений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642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10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618"/>
          <w:jc w:val="center"/>
        </w:trPr>
        <w:tc>
          <w:tcPr>
            <w:tcW w:w="534" w:type="dxa"/>
            <w:hideMark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11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Пожарно-технический минимум для руководителей сельскохозяйственных организаций и  ответственных за пожарную безопасность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318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 И ЭКОЛОГИЧЕСКАЯ БЕЗОПАСНОСТЬ</w:t>
            </w:r>
          </w:p>
        </w:tc>
      </w:tr>
      <w:tr w:rsidR="006549FA" w:rsidRPr="003C4951" w:rsidTr="00611FF8">
        <w:trPr>
          <w:trHeight w:val="423"/>
          <w:jc w:val="center"/>
        </w:trPr>
        <w:tc>
          <w:tcPr>
            <w:tcW w:w="534" w:type="dxa"/>
          </w:tcPr>
          <w:p w:rsidR="006549FA" w:rsidRPr="00E71B9A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Обращение с опасными отходами I-IV класса опасности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E7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</w:tr>
      <w:tr w:rsidR="006549FA" w:rsidRPr="003C4951" w:rsidTr="00611FF8">
        <w:trPr>
          <w:trHeight w:val="341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Обращение с опасными отходами I-IV класса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D3B4C">
              <w:rPr>
                <w:rFonts w:ascii="Times New Roman" w:hAnsi="Times New Roman" w:cs="Times New Roman"/>
                <w:i/>
                <w:sz w:val="18"/>
                <w:szCs w:val="18"/>
              </w:rPr>
              <w:t>для водителей, без образования!!!)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E7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</w:tr>
      <w:tr w:rsidR="006549FA" w:rsidRPr="003C4951" w:rsidTr="00611FF8">
        <w:trPr>
          <w:trHeight w:val="636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F8A">
              <w:rPr>
                <w:rFonts w:ascii="Times New Roman" w:hAnsi="Times New Roman" w:cs="Times New Roman"/>
                <w:sz w:val="18"/>
                <w:szCs w:val="18"/>
              </w:rPr>
              <w:t>Обеспечение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ологической </w:t>
            </w:r>
            <w:r w:rsidRPr="00DE5F8A">
              <w:rPr>
                <w:rFonts w:ascii="Times New Roman" w:hAnsi="Times New Roman" w:cs="Times New Roman"/>
                <w:sz w:val="18"/>
                <w:szCs w:val="18"/>
              </w:rPr>
              <w:t>безопасности при работах в области обращения с опасными отходами I-IV класса опасности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</w:tr>
      <w:tr w:rsidR="006549FA" w:rsidRPr="003C4951" w:rsidTr="00611FF8">
        <w:trPr>
          <w:trHeight w:val="348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и контроль в области строительства и проектирования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0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 и экологической безопасности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68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52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Экология, охрана природы, экологическая безопасность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81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медицинскими отходами в лечебно-профилактических учреждениях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36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94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медицинского и обслуживающего персонала, подразделений лечебно-профилактического учреждения, работающего с опасными отходами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63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11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4"/>
          <w:jc w:val="center"/>
        </w:trPr>
        <w:tc>
          <w:tcPr>
            <w:tcW w:w="534" w:type="dxa"/>
          </w:tcPr>
          <w:p w:rsidR="006549FA" w:rsidRPr="00E71B9A" w:rsidRDefault="006549F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12</w:t>
            </w:r>
          </w:p>
        </w:tc>
        <w:tc>
          <w:tcPr>
            <w:tcW w:w="4815" w:type="dxa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мероприятий по охране окружающей среды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32"/>
          <w:jc w:val="center"/>
        </w:trPr>
        <w:tc>
          <w:tcPr>
            <w:tcW w:w="534" w:type="dxa"/>
          </w:tcPr>
          <w:p w:rsidR="006549FA" w:rsidRPr="00E71B9A" w:rsidRDefault="006549FA" w:rsidP="00062C9C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13</w:t>
            </w:r>
          </w:p>
        </w:tc>
        <w:tc>
          <w:tcPr>
            <w:tcW w:w="4815" w:type="dxa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062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18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E71B9A" w:rsidRDefault="006549FA" w:rsidP="00062C9C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14</w:t>
            </w:r>
          </w:p>
        </w:tc>
        <w:tc>
          <w:tcPr>
            <w:tcW w:w="4815" w:type="dxa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062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09"/>
          <w:jc w:val="center"/>
        </w:trPr>
        <w:tc>
          <w:tcPr>
            <w:tcW w:w="10659" w:type="dxa"/>
            <w:gridSpan w:val="10"/>
            <w:shd w:val="clear" w:color="auto" w:fill="FFFF00"/>
            <w:noWrap/>
          </w:tcPr>
          <w:p w:rsidR="006549FA" w:rsidRDefault="006549F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ТРАНСПОРТ. БЕЗОПАСНОСТЬ ДОРОЖНОГО ДВИЖЕНИЯ</w:t>
            </w:r>
          </w:p>
        </w:tc>
      </w:tr>
      <w:tr w:rsidR="006549FA" w:rsidRPr="003C4951" w:rsidTr="00611FF8">
        <w:trPr>
          <w:trHeight w:val="432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Защитное вождение (8 ч.)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924" w:type="dxa"/>
            <w:gridSpan w:val="2"/>
            <w:noWrap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</w:tr>
      <w:tr w:rsidR="006549FA" w:rsidRPr="003C4951" w:rsidTr="00611FF8">
        <w:trPr>
          <w:trHeight w:val="382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Защитное вождение (16 ч.)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924" w:type="dxa"/>
            <w:gridSpan w:val="2"/>
            <w:noWrap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334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Защитное вождение (24 ч.)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924" w:type="dxa"/>
            <w:gridSpan w:val="2"/>
            <w:noWrap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6549FA" w:rsidRPr="003C4951" w:rsidTr="00611FF8">
        <w:trPr>
          <w:trHeight w:val="413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Особенности эксплуатации транспортных сре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дств в т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яжелых дорожных условиях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924" w:type="dxa"/>
            <w:gridSpan w:val="2"/>
            <w:noWrap/>
            <w:hideMark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6549FA" w:rsidRPr="003C4951" w:rsidTr="00611FF8">
        <w:trPr>
          <w:trHeight w:val="421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Технический минимум для водителей</w:t>
            </w:r>
          </w:p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(техминимум для водителей)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8B6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7" w:type="dxa"/>
            <w:gridSpan w:val="2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</w:tr>
      <w:tr w:rsidR="006549FA" w:rsidRPr="003C4951" w:rsidTr="00611FF8">
        <w:trPr>
          <w:trHeight w:val="400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водителей-наставников автомобильного транспорта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8B6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87" w:type="dxa"/>
            <w:gridSpan w:val="2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54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815" w:type="dxa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работающей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КПГ и СПГ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8B6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Pr="003C4951" w:rsidRDefault="00654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95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Default="006549FA" w:rsidP="000B1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</w:tcPr>
          <w:p w:rsidR="006549FA" w:rsidRPr="003C4951" w:rsidRDefault="006549FA" w:rsidP="000B1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высоковольтные испытания (измерения) электродвигателей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0B1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0B1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0B1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0B1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95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Default="006549FA" w:rsidP="000B1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послерейсовых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42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на автомобильном транспорте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153CE1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66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(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ереподготовка)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специалистов по безопасности дорожного движения на </w:t>
            </w:r>
            <w:r w:rsidRPr="00E50106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автомобильном и городском электротранспорте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87" w:type="dxa"/>
            <w:gridSpan w:val="2"/>
          </w:tcPr>
          <w:p w:rsidR="006549FA" w:rsidRDefault="006549FA" w:rsidP="00153CE1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99"/>
          <w:jc w:val="center"/>
        </w:trPr>
        <w:tc>
          <w:tcPr>
            <w:tcW w:w="534" w:type="dxa"/>
            <w:vMerge w:val="restart"/>
            <w:shd w:val="clear" w:color="auto" w:fill="auto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</w:t>
            </w:r>
          </w:p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Специализация «Специалист, ответственный за обеспечение безопасности дорожного движения»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687" w:type="dxa"/>
            <w:gridSpan w:val="2"/>
          </w:tcPr>
          <w:p w:rsidR="006549FA" w:rsidRDefault="006549FA" w:rsidP="00770F68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328"/>
          <w:jc w:val="center"/>
        </w:trPr>
        <w:tc>
          <w:tcPr>
            <w:tcW w:w="534" w:type="dxa"/>
            <w:vMerge/>
            <w:shd w:val="clear" w:color="auto" w:fill="auto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5" w:type="dxa"/>
          </w:tcPr>
          <w:p w:rsidR="006549FA" w:rsidRPr="00FD272B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2B">
              <w:rPr>
                <w:rFonts w:ascii="Times New Roman" w:hAnsi="Times New Roman" w:cs="Times New Roman"/>
                <w:sz w:val="18"/>
                <w:szCs w:val="18"/>
              </w:rPr>
              <w:t>+ ТРЕНАЖЕР подготовка к аттестации в УГАДН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7" w:type="dxa"/>
            <w:gridSpan w:val="2"/>
          </w:tcPr>
          <w:p w:rsidR="006549FA" w:rsidRPr="006C44A0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66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5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Транспортнологистическое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транспортных предприятий</w:t>
            </w:r>
          </w:p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Специализация «Диспетчер автомобильного транспорта»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87" w:type="dxa"/>
            <w:gridSpan w:val="2"/>
          </w:tcPr>
          <w:p w:rsidR="006549FA" w:rsidRDefault="006549FA" w:rsidP="00770F68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66"/>
          <w:jc w:val="center"/>
        </w:trPr>
        <w:tc>
          <w:tcPr>
            <w:tcW w:w="534" w:type="dxa"/>
            <w:shd w:val="clear" w:color="auto" w:fill="auto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5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исправного технического состояния транспортных средств «Контролер технического состояния транспортных средств»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noWrap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87" w:type="dxa"/>
            <w:gridSpan w:val="2"/>
          </w:tcPr>
          <w:p w:rsidR="006549FA" w:rsidRDefault="006549FA" w:rsidP="00770F68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27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ГРАЖДАНСКАЯ ОБОРОНА И ЧЕРЕЗВЫЧАЙНЫЕ СИТУАЦИИ</w:t>
            </w:r>
          </w:p>
        </w:tc>
      </w:tr>
      <w:tr w:rsidR="006549FA" w:rsidRPr="003C4951" w:rsidTr="00611FF8">
        <w:trPr>
          <w:trHeight w:val="698"/>
          <w:jc w:val="center"/>
        </w:trPr>
        <w:tc>
          <w:tcPr>
            <w:tcW w:w="534" w:type="dxa"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уполномоченный на решение задач в области ГО и защиты от ЧС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153CE1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709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председатели и члены комиссий по предупреждению и ликвидации последствий ЧС и обеспечению пожарной безопасности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722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руководители и специалисты единой дежурно-диспетчерской службы муниципального образования (организации)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руководители и работники комиссии по повышению устойчивости функционирования организаций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4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tabs>
                <w:tab w:val="left" w:pos="23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Главы местных администраций и руководители  организаций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764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категории руководитель групп занятий в области ГО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 защиты от ЧС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790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руководители и работники эвакуационных органов организаций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66"/>
          <w:jc w:val="center"/>
        </w:trPr>
        <w:tc>
          <w:tcPr>
            <w:tcW w:w="534" w:type="dxa"/>
            <w:hideMark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категории руководители нештатных аварийно-спасательных формирований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09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B32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EC3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</w:t>
            </w:r>
          </w:p>
        </w:tc>
      </w:tr>
      <w:tr w:rsidR="006549FA" w:rsidRPr="003C4951" w:rsidTr="00611FF8">
        <w:trPr>
          <w:trHeight w:val="410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Антитеррористическая защищенность объектов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16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1D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09"/>
          <w:jc w:val="center"/>
        </w:trPr>
        <w:tc>
          <w:tcPr>
            <w:tcW w:w="534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Радиационная безопасность и радиационный контроль при работе с денежными знаками радиоактивным загрязнением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272"/>
          <w:jc w:val="center"/>
        </w:trPr>
        <w:tc>
          <w:tcPr>
            <w:tcW w:w="534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высоковольтные испытания (измерения) электродвигателей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91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7B6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97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</w:tc>
      </w:tr>
      <w:tr w:rsidR="006549FA" w:rsidRPr="003C4951" w:rsidTr="00611FF8">
        <w:trPr>
          <w:trHeight w:val="552"/>
          <w:jc w:val="center"/>
        </w:trPr>
        <w:tc>
          <w:tcPr>
            <w:tcW w:w="534" w:type="dxa"/>
          </w:tcPr>
          <w:p w:rsidR="006549FA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послерейсовых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6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работы с микроорганизмами 3 и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патогенности (опасности) и возбудителями паразитных болезней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F646EA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деятельности, связанной с оборотом наркотических средств и психотропных веществ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F646EA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51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Экспертиза временной нетрудоспособности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F646EA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медицинского и обслуживающего персонала, подразделений лечебно-профилактического учреждения, работающего с опасными отходами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медицинскими отходами в лечебно-профилактических учреждениях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5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1734" w:type="dxa"/>
            <w:gridSpan w:val="3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4" w:type="dxa"/>
            <w:gridSpan w:val="3"/>
          </w:tcPr>
          <w:p w:rsidR="006549FA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965" w:type="dxa"/>
          </w:tcPr>
          <w:p w:rsidR="006549FA" w:rsidRPr="003C4951" w:rsidRDefault="006549FA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1734" w:type="dxa"/>
            <w:gridSpan w:val="3"/>
          </w:tcPr>
          <w:p w:rsidR="006549FA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6549FA" w:rsidRPr="003C4951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965" w:type="dxa"/>
          </w:tcPr>
          <w:p w:rsidR="006549FA" w:rsidRPr="003C4951" w:rsidRDefault="006549FA" w:rsidP="00FD2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Сестра-хозяйка</w:t>
            </w:r>
          </w:p>
        </w:tc>
        <w:tc>
          <w:tcPr>
            <w:tcW w:w="1734" w:type="dxa"/>
            <w:gridSpan w:val="3"/>
          </w:tcPr>
          <w:p w:rsidR="006549FA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6549FA" w:rsidRPr="003C4951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965" w:type="dxa"/>
          </w:tcPr>
          <w:p w:rsidR="006549FA" w:rsidRPr="003C4951" w:rsidRDefault="006549FA" w:rsidP="00FD2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308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062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ПЕДАГОГИЧЕСКАЯ ДЕЯТЕЛЬНОСТЬ</w:t>
            </w:r>
          </w:p>
        </w:tc>
      </w:tr>
      <w:tr w:rsidR="006549FA" w:rsidRPr="003C4951" w:rsidTr="00611FF8">
        <w:trPr>
          <w:trHeight w:val="554"/>
          <w:jc w:val="center"/>
        </w:trPr>
        <w:tc>
          <w:tcPr>
            <w:tcW w:w="534" w:type="dxa"/>
          </w:tcPr>
          <w:p w:rsidR="006549FA" w:rsidRPr="00AF2896" w:rsidRDefault="006549FA" w:rsidP="00062C9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младшего воспитателя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(помощника воспитателя) в условиях реализации федерального государственного образования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062C9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062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64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игре в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A220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6549FA" w:rsidRPr="003C4951" w:rsidTr="00611FF8">
        <w:trPr>
          <w:trHeight w:val="357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эстетическое развитие детей в условиях реализации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6549FA" w:rsidRPr="003C4951" w:rsidTr="00611FF8">
        <w:trPr>
          <w:trHeight w:val="348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занятий по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физической культуре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6549FA" w:rsidRPr="003C4951" w:rsidTr="00611FF8">
        <w:trPr>
          <w:trHeight w:val="354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5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питания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дошкольном образовательном учреждении в современных условиях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6549FA" w:rsidRPr="003C4951" w:rsidTr="00611FF8">
        <w:trPr>
          <w:trHeight w:val="361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6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Психолого-педагогические основы профессиональной деятельности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6549FA" w:rsidRPr="003C4951" w:rsidTr="00611FF8">
        <w:trPr>
          <w:trHeight w:val="353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7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психолога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691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8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образовательного процесса 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психолого-педагогического сопровождения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510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9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организации работы с детьми с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</w:tcPr>
          <w:p w:rsidR="006549FA" w:rsidRDefault="006549FA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48"/>
          <w:jc w:val="center"/>
        </w:trPr>
        <w:tc>
          <w:tcPr>
            <w:tcW w:w="534" w:type="dxa"/>
          </w:tcPr>
          <w:p w:rsidR="006549FA" w:rsidRPr="00AF2896" w:rsidRDefault="006549FA" w:rsidP="00062C9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(помощник воспитателя)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965" w:type="dxa"/>
          </w:tcPr>
          <w:p w:rsidR="006549FA" w:rsidRPr="003C4951" w:rsidRDefault="006549FA" w:rsidP="00062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76"/>
          <w:jc w:val="center"/>
        </w:trPr>
        <w:tc>
          <w:tcPr>
            <w:tcW w:w="534" w:type="dxa"/>
          </w:tcPr>
          <w:p w:rsidR="006549FA" w:rsidRPr="00AF2896" w:rsidRDefault="006549FA" w:rsidP="00062C9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11</w:t>
            </w:r>
          </w:p>
        </w:tc>
        <w:tc>
          <w:tcPr>
            <w:tcW w:w="4815" w:type="dxa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Профессиональные основы педагогической деятельности в условиях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34" w:type="dxa"/>
            <w:gridSpan w:val="3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062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48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12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Воспитатель в дошкольном образовании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ПП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393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13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Менеджмент в дошкольном образовании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64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14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Менеджмент в дошкольном образовании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391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 w:rsidRPr="00AF2896">
              <w:rPr>
                <w:sz w:val="18"/>
                <w:szCs w:val="18"/>
              </w:rPr>
              <w:t>15</w:t>
            </w:r>
          </w:p>
        </w:tc>
        <w:tc>
          <w:tcPr>
            <w:tcW w:w="4815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Default="006549FA" w:rsidP="000B1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49FA" w:rsidRPr="003C4951" w:rsidRDefault="006549FA" w:rsidP="000B1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6549FA" w:rsidRPr="003C4951" w:rsidTr="00611FF8">
        <w:trPr>
          <w:trHeight w:val="391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Pr="00C868B3" w:rsidRDefault="006549FA" w:rsidP="00B32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B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РАБОТА</w:t>
            </w:r>
          </w:p>
        </w:tc>
      </w:tr>
      <w:tr w:rsidR="006549FA" w:rsidRPr="003C4951" w:rsidTr="00611FF8">
        <w:trPr>
          <w:trHeight w:val="391"/>
          <w:jc w:val="center"/>
        </w:trPr>
        <w:tc>
          <w:tcPr>
            <w:tcW w:w="534" w:type="dxa"/>
          </w:tcPr>
          <w:p w:rsidR="006549FA" w:rsidRPr="00AF2896" w:rsidRDefault="006549FA" w:rsidP="00B3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6549FA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FD2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D2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25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ЛАБОРАТОРИЯ</w:t>
            </w:r>
          </w:p>
        </w:tc>
      </w:tr>
      <w:tr w:rsidR="006549FA" w:rsidRPr="003C4951" w:rsidTr="00611FF8">
        <w:trPr>
          <w:trHeight w:val="440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анализа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газовоздушной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среды переносными газоанализаторами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87" w:type="dxa"/>
            <w:gridSpan w:val="2"/>
          </w:tcPr>
          <w:p w:rsidR="006549FA" w:rsidRDefault="006549FA" w:rsidP="00F646EA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работы с микроорганизмами 3 и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патогенности (опасности) и возбудителями паразитных болезней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7B6F6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26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Радиационная безопасность. Радиационный контроль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F646EA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7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испытательной лаборатории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A140BD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64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Система менеджмента качества испытательной лаборатории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A140BD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86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Внутренний аудит системы менеджмента качества лабораторий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A140BD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8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Метрологическое обеспечение деятельности испытательных лабораторий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A140BD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2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</w:tcPr>
          <w:p w:rsidR="006549FA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Пробоотбор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подготовка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оборудавания</w:t>
            </w:r>
            <w:proofErr w:type="spellEnd"/>
          </w:p>
        </w:tc>
        <w:tc>
          <w:tcPr>
            <w:tcW w:w="1734" w:type="dxa"/>
            <w:gridSpan w:val="3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E97E98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2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</w:tcPr>
          <w:p w:rsidR="006549FA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исследования продукции товаров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E97E98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2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Внутрилабораторный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качества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A140BD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8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регулирование, стандартизация, метрология, сертификация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E97E98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80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Межлабораторные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сличительные испытания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A140BD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исследования, используемые поверочными (калибровочными) лабораториями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A140BD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97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5" w:type="dxa"/>
          </w:tcPr>
          <w:p w:rsidR="006549FA" w:rsidRPr="008B3F67" w:rsidRDefault="006549FA" w:rsidP="009742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Методы исследования природных, промышленных и жилых объектов</w:t>
            </w:r>
          </w:p>
        </w:tc>
        <w:tc>
          <w:tcPr>
            <w:tcW w:w="1734" w:type="dxa"/>
            <w:gridSpan w:val="3"/>
          </w:tcPr>
          <w:p w:rsidR="006549FA" w:rsidRPr="008B3F67" w:rsidRDefault="006549FA" w:rsidP="009742C8">
            <w:pPr>
              <w:rPr>
                <w:rFonts w:ascii="Times New Roman" w:hAnsi="Times New Roman"/>
                <w:sz w:val="18"/>
                <w:szCs w:val="18"/>
              </w:rPr>
            </w:pPr>
            <w:r w:rsidRPr="008B3F6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8B3F67" w:rsidRDefault="006549FA" w:rsidP="009742C8">
            <w:pPr>
              <w:rPr>
                <w:rFonts w:ascii="Times New Roman" w:hAnsi="Times New Roman"/>
                <w:sz w:val="18"/>
                <w:szCs w:val="18"/>
              </w:rPr>
            </w:pPr>
            <w:r w:rsidRPr="008B3F67">
              <w:rPr>
                <w:rFonts w:ascii="Times New Roman" w:hAnsi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</w:t>
            </w:r>
          </w:p>
        </w:tc>
        <w:tc>
          <w:tcPr>
            <w:tcW w:w="1687" w:type="dxa"/>
            <w:gridSpan w:val="2"/>
          </w:tcPr>
          <w:p w:rsidR="006549FA" w:rsidRPr="008B3F67" w:rsidRDefault="006549FA" w:rsidP="009742C8">
            <w:r w:rsidRPr="008B3F6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8B3F67" w:rsidRDefault="006549FA" w:rsidP="009742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F67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5" w:type="dxa"/>
          </w:tcPr>
          <w:p w:rsidR="006549FA" w:rsidRPr="00F8191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Переход испытательных лабораторий (центров) на применение международного стандарта 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ГОСТ 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ISO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IEC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17025-2019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E97E98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5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аккредитации в национальной системе аккредитации. Общие требования к компетентности испытательных лабораторий </w:t>
            </w:r>
            <w:r w:rsidRPr="00F81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ГОСТ 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ISO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IEC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17025-2019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  <w:gridSpan w:val="2"/>
          </w:tcPr>
          <w:p w:rsidR="006549FA" w:rsidRDefault="006549FA" w:rsidP="00E97E98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5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Исследования (испытания), измерения и оценка в деятельности испытательных лабораторий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аккредитованных испытательных лабораторий. Лаборант химического анализа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15" w:type="dxa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B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аккредитованных испытательных лабораторий.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испытаниям продукции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15" w:type="dxa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аккредитованных испытательных лабораторий. Внутренний аудитор системы менеджмента качества испытательных лабораторий (центров)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5" w:type="dxa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аккредитованных испытательных лабораторий. Специалист по испытаниям, измерениям, оценке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55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5" w:type="dxa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аккредитованных испытательных лабораторий. Специалист по метрологии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6549FA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687" w:type="dxa"/>
            <w:gridSpan w:val="2"/>
          </w:tcPr>
          <w:p w:rsidR="006549FA" w:rsidRPr="00E158F6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56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ЭКОНОМИКА</w:t>
            </w:r>
          </w:p>
        </w:tc>
      </w:tr>
      <w:tr w:rsidR="006549FA" w:rsidRPr="003C4951" w:rsidTr="00611FF8">
        <w:trPr>
          <w:trHeight w:val="417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современной системы материально-технического обеспечения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95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денежными потоками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0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2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59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687" w:type="dxa"/>
            <w:gridSpan w:val="2"/>
          </w:tcPr>
          <w:p w:rsidR="006549FA" w:rsidRPr="00B53800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342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62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в строительстве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40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Оценка стоимости предприятия (бизнеса)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34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тепловыми электростанциями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42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F646EA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05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6F">
              <w:rPr>
                <w:rFonts w:ascii="Times New Roman" w:hAnsi="Times New Roman" w:cs="Times New Roman"/>
                <w:b/>
                <w:sz w:val="18"/>
                <w:szCs w:val="18"/>
              </w:rPr>
              <w:t>НЕФТЕГАЗОВОЕ ДЕЛО</w:t>
            </w:r>
          </w:p>
        </w:tc>
      </w:tr>
      <w:tr w:rsidR="006549FA" w:rsidRPr="003C4951" w:rsidTr="00611FF8">
        <w:trPr>
          <w:trHeight w:val="420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98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Нормы и правила безопасности использования атомной энергии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6549FA" w:rsidRPr="003C4951" w:rsidTr="00611FF8">
        <w:trPr>
          <w:trHeight w:val="411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и эксплуатация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газонефтепроводов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газонефтехранилищ</w:t>
            </w:r>
            <w:proofErr w:type="spellEnd"/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8A451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нефтяных и газовых промыслов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8A451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59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МАРКШЕЙДЕРСКОЕ ДЕЛО.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ГЕОДЕЗИЯ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0C3E4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0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0C3E4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0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Маркшейдерское дело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520  1000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EC1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геодезия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79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4B74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МЕЖОТРАСЛЕВЫЕ ПРОГРАММЫ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Теплогазоснабжение и вентиляция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Газораспределение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газопотребление</w:t>
            </w:r>
            <w:proofErr w:type="spellEnd"/>
          </w:p>
        </w:tc>
        <w:tc>
          <w:tcPr>
            <w:tcW w:w="1734" w:type="dxa"/>
            <w:gridSpan w:val="3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Электроэнергетика. Электрические системы и сети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строительства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F71737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Градостроительство и территориальное планирование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F71737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Эксплуатация зданий и сооружений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Default="006549FA" w:rsidP="004B74F2">
            <w:r w:rsidRPr="00F71737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транспортного процесса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деятельность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B7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4B74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в области кадастровой деятельности</w:t>
            </w:r>
          </w:p>
        </w:tc>
        <w:tc>
          <w:tcPr>
            <w:tcW w:w="1734" w:type="dxa"/>
            <w:gridSpan w:val="3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65" w:type="dxa"/>
          </w:tcPr>
          <w:p w:rsidR="006549FA" w:rsidRPr="00E26973" w:rsidRDefault="006549FA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73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111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ЭНЕРГОАУДИТ</w:t>
            </w:r>
          </w:p>
        </w:tc>
      </w:tr>
      <w:tr w:rsidR="006549FA" w:rsidRPr="003C4951" w:rsidTr="00611FF8">
        <w:trPr>
          <w:trHeight w:val="422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: планирование и проведение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5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зданий, строений, сооружений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744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энергогенерирующих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 организаций, осуществляющих передачу энергетических ресурсов – объектов и систем теплоснабжения и в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электросетевом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комплексе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1039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6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осуществляющих производство и (или) транспортировку энергетических ресурсов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51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совокупные затраты которых на потребление энергетических ресурсов превышают десять миллионов рублей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76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проводящих мероприятия в области энергосбережения и повышения энергетической эффективности 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42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энергосбережение</w:t>
            </w:r>
          </w:p>
        </w:tc>
        <w:tc>
          <w:tcPr>
            <w:tcW w:w="1734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24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07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2A9">
              <w:rPr>
                <w:rFonts w:ascii="Times New Roman" w:hAnsi="Times New Roman" w:cs="Times New Roman"/>
                <w:b/>
                <w:sz w:val="18"/>
                <w:szCs w:val="18"/>
              </w:rPr>
              <w:t>РЕСТАВРАЦИЯ</w:t>
            </w:r>
          </w:p>
          <w:p w:rsidR="006549FA" w:rsidRDefault="006549FA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49FA" w:rsidRPr="003C4951" w:rsidTr="00611FF8">
        <w:trPr>
          <w:trHeight w:val="696"/>
          <w:jc w:val="center"/>
        </w:trPr>
        <w:tc>
          <w:tcPr>
            <w:tcW w:w="534" w:type="dxa"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F646EA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кровельных покрытий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произведений из дерева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декоративных штукатурок и лепных изделий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80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декоративно-художественных покрасок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75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и реконструкция архитектурного наследия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10"/>
          <w:jc w:val="center"/>
        </w:trPr>
        <w:tc>
          <w:tcPr>
            <w:tcW w:w="534" w:type="dxa"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Реконструкция и реставрация зданий и сооружений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B329FC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269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Pr="006549FA" w:rsidRDefault="006549FA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FA">
              <w:rPr>
                <w:rFonts w:ascii="Times New Roman" w:hAnsi="Times New Roman" w:cs="Times New Roman"/>
                <w:b/>
                <w:sz w:val="18"/>
                <w:szCs w:val="18"/>
              </w:rPr>
              <w:t>ПОЖАРНАЯ БЕЗОПАСНОСТЬ</w:t>
            </w:r>
          </w:p>
        </w:tc>
      </w:tr>
      <w:tr w:rsidR="006549FA" w:rsidRPr="003C4951" w:rsidTr="00611FF8">
        <w:trPr>
          <w:trHeight w:val="752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8705A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Default="006549FA" w:rsidP="005F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  <w:p w:rsidR="006549FA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9FA" w:rsidRPr="00E46A6B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FA" w:rsidRPr="003C4951" w:rsidTr="00611FF8">
        <w:trPr>
          <w:trHeight w:val="32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7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5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3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Устройство (кладка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монтаж), ремонт, облицовка, теплоизоляция и очистка печей, каминов, других теплогенерирующих установок и дымоходов 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5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Монтаж, наладка, техническое обслуживание и ремонт установок пожаротушения, пожарной, охранной и охранно-пожарной сигнализации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3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в строительстве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мероприятий по обеспечению пожарной безопасности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92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8705A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417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hideMark/>
          </w:tcPr>
          <w:p w:rsidR="006549FA" w:rsidRPr="003C4951" w:rsidRDefault="006549FA" w:rsidP="008C5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ессиональная переподготовка</w:t>
            </w:r>
          </w:p>
        </w:tc>
        <w:tc>
          <w:tcPr>
            <w:tcW w:w="958" w:type="dxa"/>
            <w:gridSpan w:val="3"/>
            <w:tcBorders>
              <w:bottom w:val="single" w:sz="4" w:space="0" w:color="auto"/>
            </w:tcBorders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549FA" w:rsidRPr="003C4951" w:rsidRDefault="006549FA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58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89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огнезащите материалов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изделий и конструкций  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tcBorders>
              <w:bottom w:val="single" w:sz="4" w:space="0" w:color="auto"/>
            </w:tcBorders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6549FA" w:rsidRDefault="006549FA" w:rsidP="008705A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549FA" w:rsidRPr="003C4951" w:rsidRDefault="006549FA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10659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6549FA" w:rsidRPr="003C4951" w:rsidRDefault="006549FA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31D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СТРОИТЕЛЬСТВО. ПРОЕКТИРОВАНИЕ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0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ИЗЫСКАНИЯ (СРО)</w:t>
            </w:r>
          </w:p>
        </w:tc>
      </w:tr>
      <w:tr w:rsidR="006549FA" w:rsidRPr="003C4951" w:rsidTr="00611FF8">
        <w:trPr>
          <w:trHeight w:val="398"/>
          <w:jc w:val="center"/>
        </w:trPr>
        <w:tc>
          <w:tcPr>
            <w:tcW w:w="534" w:type="dxa"/>
            <w:tcBorders>
              <w:top w:val="nil"/>
            </w:tcBorders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tcBorders>
              <w:top w:val="nil"/>
            </w:tcBorders>
            <w:hideMark/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зданий и сооружений </w:t>
            </w:r>
          </w:p>
        </w:tc>
        <w:tc>
          <w:tcPr>
            <w:tcW w:w="1700" w:type="dxa"/>
            <w:gridSpan w:val="2"/>
            <w:tcBorders>
              <w:top w:val="nil"/>
            </w:tcBorders>
            <w:hideMark/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tcBorders>
              <w:top w:val="nil"/>
            </w:tcBorders>
            <w:hideMark/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tcBorders>
              <w:top w:val="nil"/>
            </w:tcBorders>
            <w:hideMark/>
          </w:tcPr>
          <w:p w:rsidR="006549FA" w:rsidRDefault="006549FA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nil"/>
            </w:tcBorders>
          </w:tcPr>
          <w:p w:rsidR="006549FA" w:rsidRPr="003C4951" w:rsidRDefault="006549FA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6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зданий и сооружений повышенного уровня ответственности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2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8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6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общестроительных работ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8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Геодезические работы, выполняемые на строительных площадках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7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Подготовительные работы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8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Земляные работы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6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Свайные работы. Закрепление грунтов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5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0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бетонных и железобетонных монолитных конструкций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9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Монтаж сборных бетонных и железобетонных конструкций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1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8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Монтаж металлических конструкций.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3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74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кровель.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4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6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внутренних инженерных систем и оборудования зданий и сооружений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6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водопровода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7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канализации.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6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теплоснабжения.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1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газоснабжения,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магистральных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4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внутренних инженерных систем и оборудования зданий и сооружений. Вентиляция и кондиционирование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электрических сетей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5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систем линий связи, в том числе и телефонных, радио и телевидения.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4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Электроснабжение промышленных предприятий и городов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5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объектов нефтяной и газовой промышленности, устройства скважин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9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железнодорожных и трамвайных путей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автомобильных дорог и аэродромов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автомобильных дорог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железнодорожных путей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8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подземных сооружений, осуществления специальных земляных и буровзрывных работ при строительстве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7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7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гидротехнических, водолазных работ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4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6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строительством. Выполнение функций Заказчика-Застройщика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2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контроль и управление качеством в строительстве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контроль (технический надзор) за соблюдением проектных решений и качеством строительства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7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строительной деятельности. Строительный контроль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9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3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Деятельность генерального подрядчика в условиях саморегулирования строительства.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97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85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5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Отделочные работы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8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Ценообразование, сметное нормирование и договорные отношения в строительстве и ЖКК.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9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Сметное дело и ценообразование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6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815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Сметное дело и ценообразование</w:t>
            </w:r>
          </w:p>
        </w:tc>
        <w:tc>
          <w:tcPr>
            <w:tcW w:w="1700" w:type="dxa"/>
            <w:gridSpan w:val="2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ессиональная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958" w:type="dxa"/>
            <w:gridSpan w:val="3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687" w:type="dxa"/>
            <w:gridSpan w:val="2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41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Основы эксплуатации базового оборудования АБЗ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6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7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 электрических систем и оборудования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тепловой защиты зданий, новые положения и требования СП 50.13330.2012,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СНиП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23-02-2003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8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Оценочная деятельность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8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0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сети. Электроснабжение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833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8705A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56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общестроительных работ,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78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бетонных, каменных, и железобетонных, металлических и деревянных строительных конструкций,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79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56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инженерных систем и сетей,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60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82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61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монтажных и пусконаладочных работ,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69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78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125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94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478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48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37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ПРОЕКТИРОВАНИЕ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8705A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3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 1 и 2 уровня ответственности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8705A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1574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8705A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35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строительных конструкций, зданий и сооружений, конструктивные решения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Конструктивные решения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1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Объемно-планировочные решения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97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Объемно-планировочные и конструктивные решения, подготовка проектов мероприятий по обеспечению доступа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3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8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9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12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инженерных систем отопления, вентиляции, теплоснабжения, водоснабжения и водоотведения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3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4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5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Внутренние и наружные системы электроснабжения, слаботочные системы, диспетчеризация, автоматизация и управление инженерными системами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29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Технологические решения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54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организации строительства, сноса и демонтажа зданий и сооружений, продления срока эксплуатации и консервации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строительных конструкций зданий и сооружений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3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подготовки проектной документации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105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98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121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81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3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 технология электронных средств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67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Генеральный план, градостроительная документация, архитектурно-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строительные решения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3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дорог и мостов в современных условиях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44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Строительное проектирование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30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строительный надзор, экспертиза промышленных зданий и сооружений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1305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8705A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12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111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143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83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наружных и внутренних 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98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наружных и внутренних систем и сетей электроснабжения, слаботочных систем,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78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549FA" w:rsidRPr="003C4951" w:rsidTr="00611FF8">
        <w:trPr>
          <w:trHeight w:val="370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815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 конструирование зданий и сооружений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48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ессиональная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549FA" w:rsidRPr="003C4951" w:rsidTr="00611FF8">
        <w:trPr>
          <w:trHeight w:val="274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Default="006549FA" w:rsidP="008C5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ИЗЫСКАНИЯ</w:t>
            </w:r>
          </w:p>
        </w:tc>
      </w:tr>
      <w:tr w:rsidR="006549FA" w:rsidRPr="003C4951" w:rsidTr="00611FF8">
        <w:trPr>
          <w:trHeight w:val="5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29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Инженерно-геодезические изыскания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29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Инженерно-геологические изыскания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0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Инженерно-гидрометеорологические изыскания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0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Инженерно-экологические изыскания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1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Инженерно-геотехнические изыскания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0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состояния грунтов основания здания и сооружения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8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строительства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58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9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32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Инженерно-геодезические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7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54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Инженерно-гидрометеорологические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8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Инженерно-экологические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43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Инженерно-геотехнические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50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5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состояния грунтов основания здания и сооружения, в том числе на особо опасных, технически сложных и уникальных объектах </w:t>
            </w:r>
          </w:p>
        </w:tc>
        <w:tc>
          <w:tcPr>
            <w:tcW w:w="1700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95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7" w:type="dxa"/>
            <w:gridSpan w:val="2"/>
            <w:hideMark/>
          </w:tcPr>
          <w:p w:rsidR="006549FA" w:rsidRDefault="006549FA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6549FA" w:rsidRPr="003C4951" w:rsidTr="00611FF8">
        <w:trPr>
          <w:trHeight w:val="274"/>
          <w:jc w:val="center"/>
        </w:trPr>
        <w:tc>
          <w:tcPr>
            <w:tcW w:w="10659" w:type="dxa"/>
            <w:gridSpan w:val="10"/>
            <w:shd w:val="clear" w:color="auto" w:fill="FFFF00"/>
          </w:tcPr>
          <w:p w:rsidR="006549FA" w:rsidRPr="00611FF8" w:rsidRDefault="00611FF8" w:rsidP="0061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F8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ЭЛЕКТРОБЕЗОПАСНОСТЬ (</w:t>
            </w:r>
            <w:r w:rsidRPr="00611FF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ТРЕНАЖЕР</w:t>
            </w:r>
            <w:r w:rsidRPr="00611F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549FA" w:rsidRPr="003C4951" w:rsidTr="00611FF8">
        <w:trPr>
          <w:trHeight w:val="696"/>
          <w:jc w:val="center"/>
        </w:trPr>
        <w:tc>
          <w:tcPr>
            <w:tcW w:w="534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(обучения для лиц с основным общим или со средним полным образованием для присвоения II группы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2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12" w:type="dxa"/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965" w:type="dxa"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6549FA" w:rsidRPr="003C4951" w:rsidTr="00611FF8">
        <w:trPr>
          <w:trHeight w:val="833"/>
          <w:jc w:val="center"/>
        </w:trPr>
        <w:tc>
          <w:tcPr>
            <w:tcW w:w="534" w:type="dxa"/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до 1000 В)</w:t>
            </w:r>
          </w:p>
        </w:tc>
        <w:tc>
          <w:tcPr>
            <w:tcW w:w="1588" w:type="dxa"/>
            <w:gridSpan w:val="3"/>
            <w:hideMark/>
          </w:tcPr>
          <w:p w:rsidR="006549FA" w:rsidRDefault="006549FA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Default="006549FA" w:rsidP="00E46A6B"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2E5FB7">
              <w:rPr>
                <w:rFonts w:ascii="Times New Roman" w:hAnsi="Times New Roman" w:cs="Times New Roman"/>
                <w:sz w:val="18"/>
                <w:szCs w:val="18"/>
              </w:rPr>
              <w:t xml:space="preserve"> о прохождении ПП</w:t>
            </w:r>
          </w:p>
        </w:tc>
        <w:tc>
          <w:tcPr>
            <w:tcW w:w="965" w:type="dxa"/>
          </w:tcPr>
          <w:p w:rsidR="006549FA" w:rsidRPr="003C4951" w:rsidRDefault="006549FA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4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выше 1000 В)</w:t>
            </w:r>
          </w:p>
        </w:tc>
        <w:tc>
          <w:tcPr>
            <w:tcW w:w="1588" w:type="dxa"/>
            <w:gridSpan w:val="3"/>
            <w:hideMark/>
          </w:tcPr>
          <w:p w:rsidR="006549FA" w:rsidRDefault="006549FA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Default="006549FA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4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до 1000 В)</w:t>
            </w:r>
          </w:p>
        </w:tc>
        <w:tc>
          <w:tcPr>
            <w:tcW w:w="1588" w:type="dxa"/>
            <w:gridSpan w:val="3"/>
            <w:hideMark/>
          </w:tcPr>
          <w:p w:rsidR="006549FA" w:rsidRDefault="006549FA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Default="006549FA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5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выше 1000 В)</w:t>
            </w:r>
          </w:p>
        </w:tc>
        <w:tc>
          <w:tcPr>
            <w:tcW w:w="1588" w:type="dxa"/>
            <w:gridSpan w:val="3"/>
            <w:hideMark/>
          </w:tcPr>
          <w:p w:rsidR="006549FA" w:rsidRDefault="006549FA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Default="006549FA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2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(IV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до 1000 В)</w:t>
            </w:r>
          </w:p>
        </w:tc>
        <w:tc>
          <w:tcPr>
            <w:tcW w:w="1588" w:type="dxa"/>
            <w:gridSpan w:val="3"/>
            <w:hideMark/>
          </w:tcPr>
          <w:p w:rsidR="006549FA" w:rsidRDefault="006549FA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Default="006549FA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3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(IV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выше 1000 В)</w:t>
            </w:r>
          </w:p>
        </w:tc>
        <w:tc>
          <w:tcPr>
            <w:tcW w:w="1588" w:type="dxa"/>
            <w:gridSpan w:val="3"/>
            <w:hideMark/>
          </w:tcPr>
          <w:p w:rsidR="006549FA" w:rsidRDefault="006549FA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Default="006549FA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47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(V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hideMark/>
          </w:tcPr>
          <w:p w:rsidR="006549FA" w:rsidRDefault="006549FA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4F2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549FA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6549FA" w:rsidRPr="008717F0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Эксплуатация тепловых энергоустановок и тепловых сетей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 РНТ)</w:t>
            </w:r>
            <w:r w:rsidRPr="008717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7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ТРЕНАЖЕР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549FA" w:rsidRPr="003C4951" w:rsidRDefault="006549FA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549FA" w:rsidRPr="003C4951" w:rsidRDefault="006549FA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11FF8" w:rsidRPr="003C4951" w:rsidTr="00611FF8">
        <w:trPr>
          <w:trHeight w:val="266"/>
          <w:jc w:val="center"/>
        </w:trPr>
        <w:tc>
          <w:tcPr>
            <w:tcW w:w="10659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611FF8" w:rsidRPr="003C4951" w:rsidRDefault="00611FF8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A2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ПРОМЫШЛЕННАЯ БЕЗОПАСНОСТЬ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8717F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ТРЕНАЖЕР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549FA" w:rsidRPr="003C4951" w:rsidTr="00611FF8">
        <w:trPr>
          <w:trHeight w:val="352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</w:tcBorders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А.1. Основы промышленной безопасности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</w:tcBorders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hideMark/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549FA" w:rsidRPr="003C4951" w:rsidRDefault="006549FA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1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Б.1.1. Эксплуатация химически опасных производственных объектов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6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Б.1.2. Эксплуатация объектов нефтепереработки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Б.1.3. Эксплуатация объектов химии и нефтехимии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Б.1.4. Использование неорганических кислот и щелочей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Б.1.5. Эксплуатация хлорных объектов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3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Б.1.6. Эксплуатация производств минеральных удобрений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Б.1.7. Эксплуатация аммиачных холодильных установок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7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Б.1.9. Эксплуатация газоперерабатывающих заводов и производств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Б.1.10.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Эксплуатациях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нефтехимии в электроэнергетике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27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Б.1.11. Проектирование объектов химической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Б.1.12. Проектирование объектов химической и нефтехимической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2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Б.1.13. Проектирование объектов нефтеперерабатывающей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4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Б.1.14.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Б.1.15. 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1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Б.1.16.  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4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Б.1.17. 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4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Б.1.19. Организация безопасного проведения газоопасных работ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5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Б.1.22.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3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Б.1.23. Эксплуатация стационарных компрессорных установок, воздухопроводов и газопроводов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Б.1.25. Производство водорода методом электролиза воды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9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Б.2.1. Эксплуатация объектов нефтяной и газовой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Б.2.2. Ремонт нефтяных и газовых скважин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6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Б.2.3. Проектирование объектов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нефтегазодобычи</w:t>
            </w:r>
            <w:proofErr w:type="spellEnd"/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4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Б.2.4. Ремонтные, монтажные и пусконаладочные работы на опасных производственных объектах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нефтегазодобычи</w:t>
            </w:r>
            <w:proofErr w:type="spellEnd"/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6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Б.2.5. Разработка нефтяных и газовых месторождений на континентальном шельфе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1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Б.2.6. Бурение нефтяных и газовых скважин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2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Б.2.7. Магистральные нефтепроводы и нефтепродуктопроводы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Б.2.8. Магистральные газопроводы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3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Б.2.9.  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3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Б.2.10. 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Б.2.11. Производство, хранение и выдача сжиженного природного газа на ГРС МГ и АГНКС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Б.2.12. Подземные хранилища газа в пористых пластах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Б.2.13. 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9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Б.2.15.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2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Б.2.16. 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5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Б.3.1. Литейное производство черных и цветных металлов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Б.3.2. Медно-никелевое производство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Б.3.3. Коксохимическое производство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7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Б.3.4. Производство первичного алюминия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9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6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Б.3.6. Сталеплавильное производство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6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Б.3.7. Производство ферросплавов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Б.3.8. Производство с полным металлургическим циклом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9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Б.3.9. Проектирование объектов металлургической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3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Б.3.10.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5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Б.3.13.  Производство и потребление продуктов разделения воздуха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Б.3.14. Производство губчатого титана и титановых порошков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1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Б.3.15. Производство циркония, гафния и их соединений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Б.3.16. Производство ртути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Б.3.17. Производство свинца и цинка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7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Б.3.18. Производство сурьмы и ее соединений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Б.4.1. Обогащение полезных ископаемых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07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7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7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1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6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Б.4.6. Строительство, реконструкция, капитальный ремонт объектов горной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6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Б.5.1. Разработка угольных месторождений открытым способом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Б.5.2. Обогащение и брикетирование углей (сланцев)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4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Б.5.3. Разработка угольных месторождений подземным способом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2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99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79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Б.6.3.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12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Б.6.4.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платовых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месторождений полезных ископаемых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74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Б.6.5.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Б.6.6. Требования безопасности по рациональному использованию и охране недр, проведению маркшейдерских и геологических работ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5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Б.7.1. Эксплуатация систем газораспределения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9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9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Б.7.6. Проектирование сетей газораспределения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Б.7.8. 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Б.7.9. Эксплуатация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автогазозаправочных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станций газомоторного топлива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3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Б.8.21.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3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Б.8.22. Эксплуатация трубопроводов пара и горячей воды на опасных производственных объектах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9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Б.8.23. Эксплуатация сосудов, работающих под давлением, на опасных производственных объектах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0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Б.8.24. Эксплуатация медицинских и водолазных барокамер на опасных производственных объектах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87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141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Б.8.26.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Б.9.22.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8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Б.9.23.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4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5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8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Б.9.34. 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8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Б.9.35. 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4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Б.9.36.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0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Б.10.1. Транспортирование опасных веществ железнодорожным транспортом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1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21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Б.11.1. 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Б.11.2.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79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973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24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Б.12.2.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2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Д.1. Гидротехнические сооружения объектов промышленности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Д.2. Гидротехнические сооружения объектов энергетики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1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Д.3. Гидротехнические сооружения объектов водохозяйственного комплекса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422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Д.4. Экспертиза деклараций безопасности гидротехнических сооружений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41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Г.1.1.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осуществляющих эксплуатацию электроустановок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555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Г.2.1.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56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Г.3.1.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эксплуатирующих тепловые электрические станции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389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Г.3.2.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эксплуатирующих электрические сети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6549FA" w:rsidRPr="003C4951" w:rsidTr="00611FF8">
        <w:trPr>
          <w:trHeight w:val="600"/>
          <w:jc w:val="center"/>
        </w:trPr>
        <w:tc>
          <w:tcPr>
            <w:tcW w:w="534" w:type="dxa"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385" w:type="dxa"/>
            <w:gridSpan w:val="2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Г.3.3.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эксплуатирующих гидроэлектростанции</w:t>
            </w:r>
          </w:p>
        </w:tc>
        <w:tc>
          <w:tcPr>
            <w:tcW w:w="1588" w:type="dxa"/>
            <w:gridSpan w:val="3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gridSpan w:val="2"/>
            <w:hideMark/>
          </w:tcPr>
          <w:p w:rsidR="006549FA" w:rsidRDefault="006549FA" w:rsidP="007B6F67">
            <w:r w:rsidRPr="00004B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2" w:type="dxa"/>
            <w:hideMark/>
          </w:tcPr>
          <w:p w:rsidR="006549FA" w:rsidRPr="003C4951" w:rsidRDefault="006549FA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65" w:type="dxa"/>
          </w:tcPr>
          <w:p w:rsidR="006549FA" w:rsidRPr="003C4951" w:rsidRDefault="006549FA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</w:tbl>
    <w:p w:rsidR="00D50ACB" w:rsidRDefault="00D50ACB" w:rsidP="00F360E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50ACB" w:rsidSect="003C4951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B0"/>
    <w:rsid w:val="0002109F"/>
    <w:rsid w:val="00021797"/>
    <w:rsid w:val="00033397"/>
    <w:rsid w:val="00045D17"/>
    <w:rsid w:val="00062C9C"/>
    <w:rsid w:val="00062FD8"/>
    <w:rsid w:val="00066462"/>
    <w:rsid w:val="00084B66"/>
    <w:rsid w:val="00087FB0"/>
    <w:rsid w:val="00096F44"/>
    <w:rsid w:val="000A03B0"/>
    <w:rsid w:val="000B156F"/>
    <w:rsid w:val="000B1CB3"/>
    <w:rsid w:val="001148E2"/>
    <w:rsid w:val="00115D76"/>
    <w:rsid w:val="00153CE1"/>
    <w:rsid w:val="001601C3"/>
    <w:rsid w:val="001651C4"/>
    <w:rsid w:val="00194968"/>
    <w:rsid w:val="001A0E65"/>
    <w:rsid w:val="001C5830"/>
    <w:rsid w:val="001D7B7C"/>
    <w:rsid w:val="0022084D"/>
    <w:rsid w:val="0022219F"/>
    <w:rsid w:val="00231AAE"/>
    <w:rsid w:val="00233E68"/>
    <w:rsid w:val="00251AEA"/>
    <w:rsid w:val="0025726B"/>
    <w:rsid w:val="00287366"/>
    <w:rsid w:val="002A2624"/>
    <w:rsid w:val="002D0160"/>
    <w:rsid w:val="00300F71"/>
    <w:rsid w:val="00321B6D"/>
    <w:rsid w:val="0036533A"/>
    <w:rsid w:val="0039058B"/>
    <w:rsid w:val="00392075"/>
    <w:rsid w:val="003A26CD"/>
    <w:rsid w:val="003C47C3"/>
    <w:rsid w:val="003C4951"/>
    <w:rsid w:val="004803FF"/>
    <w:rsid w:val="00484797"/>
    <w:rsid w:val="0048543F"/>
    <w:rsid w:val="004A3A79"/>
    <w:rsid w:val="004B74F2"/>
    <w:rsid w:val="004D3B4C"/>
    <w:rsid w:val="004E21B7"/>
    <w:rsid w:val="004F7E7B"/>
    <w:rsid w:val="00511802"/>
    <w:rsid w:val="00537849"/>
    <w:rsid w:val="005530B8"/>
    <w:rsid w:val="0055520F"/>
    <w:rsid w:val="00555B11"/>
    <w:rsid w:val="00572B72"/>
    <w:rsid w:val="00576705"/>
    <w:rsid w:val="0058095F"/>
    <w:rsid w:val="005B6225"/>
    <w:rsid w:val="005C7E11"/>
    <w:rsid w:val="005F031D"/>
    <w:rsid w:val="00611FF8"/>
    <w:rsid w:val="00620364"/>
    <w:rsid w:val="00651049"/>
    <w:rsid w:val="006549FA"/>
    <w:rsid w:val="00675C6F"/>
    <w:rsid w:val="00682421"/>
    <w:rsid w:val="006833BB"/>
    <w:rsid w:val="00686B79"/>
    <w:rsid w:val="006B79E7"/>
    <w:rsid w:val="0070107F"/>
    <w:rsid w:val="00734629"/>
    <w:rsid w:val="00743B6C"/>
    <w:rsid w:val="007603B0"/>
    <w:rsid w:val="00760A28"/>
    <w:rsid w:val="00770F68"/>
    <w:rsid w:val="0077314C"/>
    <w:rsid w:val="00784DE1"/>
    <w:rsid w:val="007A770E"/>
    <w:rsid w:val="007B6F67"/>
    <w:rsid w:val="007E75E0"/>
    <w:rsid w:val="007F6FB6"/>
    <w:rsid w:val="008354C3"/>
    <w:rsid w:val="0083649E"/>
    <w:rsid w:val="008705A2"/>
    <w:rsid w:val="008717F0"/>
    <w:rsid w:val="00892FAA"/>
    <w:rsid w:val="008B6EA4"/>
    <w:rsid w:val="008C53E1"/>
    <w:rsid w:val="008D0B41"/>
    <w:rsid w:val="008F6913"/>
    <w:rsid w:val="009378AE"/>
    <w:rsid w:val="00965714"/>
    <w:rsid w:val="009670FB"/>
    <w:rsid w:val="009742C8"/>
    <w:rsid w:val="009A75D5"/>
    <w:rsid w:val="009D3252"/>
    <w:rsid w:val="009E282F"/>
    <w:rsid w:val="009F7B3F"/>
    <w:rsid w:val="00A10A07"/>
    <w:rsid w:val="00A1389C"/>
    <w:rsid w:val="00A140BD"/>
    <w:rsid w:val="00A14ED6"/>
    <w:rsid w:val="00A220DC"/>
    <w:rsid w:val="00A4446E"/>
    <w:rsid w:val="00A62EC3"/>
    <w:rsid w:val="00A6533A"/>
    <w:rsid w:val="00AB57A4"/>
    <w:rsid w:val="00AD4393"/>
    <w:rsid w:val="00AD4A12"/>
    <w:rsid w:val="00AF2896"/>
    <w:rsid w:val="00AF4AC9"/>
    <w:rsid w:val="00B03DC8"/>
    <w:rsid w:val="00B1565D"/>
    <w:rsid w:val="00B161AE"/>
    <w:rsid w:val="00B329FC"/>
    <w:rsid w:val="00B535BD"/>
    <w:rsid w:val="00B73CF7"/>
    <w:rsid w:val="00B760D4"/>
    <w:rsid w:val="00BA24F5"/>
    <w:rsid w:val="00BB303C"/>
    <w:rsid w:val="00BB6841"/>
    <w:rsid w:val="00BF2C12"/>
    <w:rsid w:val="00C00BC0"/>
    <w:rsid w:val="00C120CA"/>
    <w:rsid w:val="00C16648"/>
    <w:rsid w:val="00C262A9"/>
    <w:rsid w:val="00C363D1"/>
    <w:rsid w:val="00C539EF"/>
    <w:rsid w:val="00C64AAB"/>
    <w:rsid w:val="00C81A3B"/>
    <w:rsid w:val="00C868B3"/>
    <w:rsid w:val="00CA0CA7"/>
    <w:rsid w:val="00CB11E0"/>
    <w:rsid w:val="00D008CE"/>
    <w:rsid w:val="00D23A9D"/>
    <w:rsid w:val="00D37392"/>
    <w:rsid w:val="00D45737"/>
    <w:rsid w:val="00D47D78"/>
    <w:rsid w:val="00D50ACB"/>
    <w:rsid w:val="00D83D6E"/>
    <w:rsid w:val="00DC1B2F"/>
    <w:rsid w:val="00DC418B"/>
    <w:rsid w:val="00DE4F63"/>
    <w:rsid w:val="00DE5F8A"/>
    <w:rsid w:val="00E26973"/>
    <w:rsid w:val="00E46A6B"/>
    <w:rsid w:val="00E50106"/>
    <w:rsid w:val="00E552B0"/>
    <w:rsid w:val="00E71B9A"/>
    <w:rsid w:val="00E76615"/>
    <w:rsid w:val="00E838B2"/>
    <w:rsid w:val="00E97E98"/>
    <w:rsid w:val="00EC1BC0"/>
    <w:rsid w:val="00F26818"/>
    <w:rsid w:val="00F31E01"/>
    <w:rsid w:val="00F360ED"/>
    <w:rsid w:val="00F405DE"/>
    <w:rsid w:val="00F646EA"/>
    <w:rsid w:val="00F73334"/>
    <w:rsid w:val="00F7429C"/>
    <w:rsid w:val="00F81911"/>
    <w:rsid w:val="00F935F2"/>
    <w:rsid w:val="00F956B2"/>
    <w:rsid w:val="00FD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2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2B0"/>
    <w:rPr>
      <w:color w:val="800080"/>
      <w:u w:val="single"/>
    </w:rPr>
  </w:style>
  <w:style w:type="paragraph" w:customStyle="1" w:styleId="font0">
    <w:name w:val="font0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2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2B0"/>
    <w:rPr>
      <w:color w:val="800080"/>
      <w:u w:val="single"/>
    </w:rPr>
  </w:style>
  <w:style w:type="paragraph" w:customStyle="1" w:styleId="font0">
    <w:name w:val="font0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9594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Кинсы</dc:creator>
  <cp:lastModifiedBy>1</cp:lastModifiedBy>
  <cp:revision>4</cp:revision>
  <cp:lastPrinted>2019-07-31T15:29:00Z</cp:lastPrinted>
  <dcterms:created xsi:type="dcterms:W3CDTF">2019-11-07T13:03:00Z</dcterms:created>
  <dcterms:modified xsi:type="dcterms:W3CDTF">2019-11-08T10:40:00Z</dcterms:modified>
</cp:coreProperties>
</file>